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《中国组织工程研究》杂志</w:t>
      </w:r>
      <w:r>
        <w:rPr>
          <w:rFonts w:hint="eastAsia"/>
          <w:b/>
          <w:sz w:val="36"/>
          <w:szCs w:val="36"/>
        </w:rPr>
        <w:t>出版后文章撤稿申请表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721"/>
        <w:gridCol w:w="311"/>
        <w:gridCol w:w="4"/>
        <w:gridCol w:w="2116"/>
        <w:gridCol w:w="1129"/>
        <w:gridCol w:w="3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文题</w:t>
            </w:r>
          </w:p>
        </w:tc>
        <w:tc>
          <w:tcPr>
            <w:tcW w:w="884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" w:firstLineChars="300"/>
              <w:jc w:val="both"/>
              <w:textAlignment w:val="auto"/>
              <w:rPr>
                <w:rFonts w:hint="default" w:eastAsiaTheme="minor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稿号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出版时间</w:t>
            </w:r>
          </w:p>
        </w:tc>
        <w:tc>
          <w:tcPr>
            <w:tcW w:w="4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205" w:firstLineChars="500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年       卷       期             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第一作者</w:t>
            </w: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+邮箱+手机</w:t>
            </w:r>
          </w:p>
        </w:tc>
        <w:tc>
          <w:tcPr>
            <w:tcW w:w="469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通讯作者</w:t>
            </w: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+邮箱+手机</w:t>
            </w:r>
          </w:p>
        </w:tc>
        <w:tc>
          <w:tcPr>
            <w:tcW w:w="469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1" w:hRule="atLeast"/>
        </w:trPr>
        <w:tc>
          <w:tcPr>
            <w:tcW w:w="106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作者申请撤稿原因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482" w:firstLineChars="2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第一作者（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）和通讯作者（    ），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提出撤稿申请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4578" w:firstLineChars="1900"/>
              <w:jc w:val="left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撤稿人签字：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3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ind w:left="240" w:hanging="241" w:hangingChars="100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本刊递交数据库:</w:t>
            </w:r>
          </w:p>
          <w:p>
            <w:pPr>
              <w:ind w:left="240" w:hanging="240" w:hangingChars="100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240" w:hanging="240" w:hangingChars="100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instrText xml:space="preserve"> HYPERLINK "http://www.cjter.com/" </w:instrText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8"/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t>www.cjter.com/</w:t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fldChar w:fldCharType="end"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）</w:t>
            </w:r>
          </w:p>
          <w:p>
            <w:pPr>
              <w:numPr>
                <w:ilvl w:val="0"/>
                <w:numId w:val="1"/>
              </w:numPr>
              <w:ind w:left="240" w:leftChars="0" w:hanging="240" w:hangingChars="100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清华数据库（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）</w:t>
            </w:r>
          </w:p>
          <w:p>
            <w:pPr>
              <w:numPr>
                <w:ilvl w:val="0"/>
                <w:numId w:val="1"/>
              </w:numPr>
              <w:ind w:left="240" w:leftChars="0" w:hanging="240" w:hangingChars="100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万方数据库（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(4)维普数据库（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）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撤稿的时间：        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年     月    日</w:t>
            </w:r>
            <w:bookmarkStart w:id="0" w:name="_GoBack"/>
            <w:bookmarkEnd w:id="0"/>
          </w:p>
        </w:tc>
        <w:tc>
          <w:tcPr>
            <w:tcW w:w="3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本刊编辑部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意见：</w:t>
            </w:r>
          </w:p>
        </w:tc>
        <w:tc>
          <w:tcPr>
            <w:tcW w:w="3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备注：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全部作者签字及撤稿原因文件，见附件。</w:t>
            </w:r>
          </w:p>
          <w:p/>
        </w:tc>
      </w:tr>
    </w:tbl>
    <w:p/>
    <w:sectPr>
      <w:headerReference r:id="rId3" w:type="default"/>
      <w:pgSz w:w="11906" w:h="16838"/>
      <w:pgMar w:top="720" w:right="720" w:bottom="720" w:left="720" w:header="51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-216535</wp:posOffset>
          </wp:positionV>
          <wp:extent cx="608965" cy="352425"/>
          <wp:effectExtent l="19050" t="0" r="635" b="0"/>
          <wp:wrapNone/>
          <wp:docPr id="8" name="图片 1" descr="C:\DOCUME~1\ADMINI~1\LOCALS~1\Temp\ksohtml\wps82E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C:\DOCUME~1\ADMINI~1\LOCALS~1\Temp\ksohtml\wps82E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         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>www.cjter.com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B31A"/>
    <w:multiLevelType w:val="singleLevel"/>
    <w:tmpl w:val="53A7B31A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B4"/>
    <w:rsid w:val="00130B13"/>
    <w:rsid w:val="00464777"/>
    <w:rsid w:val="0082032F"/>
    <w:rsid w:val="008751EA"/>
    <w:rsid w:val="008E4CB4"/>
    <w:rsid w:val="00BC10C6"/>
    <w:rsid w:val="00ED350E"/>
    <w:rsid w:val="00F07128"/>
    <w:rsid w:val="04702D6F"/>
    <w:rsid w:val="1A650731"/>
    <w:rsid w:val="1C631476"/>
    <w:rsid w:val="26590B5B"/>
    <w:rsid w:val="30295EAC"/>
    <w:rsid w:val="3DED6DE2"/>
    <w:rsid w:val="43E5049E"/>
    <w:rsid w:val="4E035198"/>
    <w:rsid w:val="4E506E19"/>
    <w:rsid w:val="5AAA6C6B"/>
    <w:rsid w:val="5F7B6D78"/>
    <w:rsid w:val="5FE45B9E"/>
    <w:rsid w:val="6E7C2C06"/>
    <w:rsid w:val="7A1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176</Characters>
  <Lines>1</Lines>
  <Paragraphs>1</Paragraphs>
  <TotalTime>3</TotalTime>
  <ScaleCrop>false</ScaleCrop>
  <LinksUpToDate>false</LinksUpToDate>
  <CharactersWithSpaces>205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2017-12-21T01:05:00Z</dcterms:created>
  <dc:creator>微软用户</dc:creator>
  <cp:lastModifiedBy>雨中漫步</cp:lastModifiedBy>
  <cp:lastPrinted>2020-06-01T02:25:00Z</cp:lastPrinted>
  <dcterms:modified xsi:type="dcterms:W3CDTF">2020-06-02T05:15:30Z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